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47B8F" w14:textId="3E504007" w:rsidR="00FE5B6F" w:rsidRPr="0051469D" w:rsidRDefault="00FE5B6F" w:rsidP="00FE5B6F">
      <w:pPr>
        <w:jc w:val="center"/>
        <w:rPr>
          <w:rFonts w:asciiTheme="minorEastAsia" w:hAnsiTheme="minorEastAsia"/>
          <w:sz w:val="26"/>
          <w:szCs w:val="26"/>
        </w:rPr>
      </w:pPr>
      <w:r w:rsidRPr="0051469D">
        <w:rPr>
          <w:rFonts w:asciiTheme="minorEastAsia" w:hAnsiTheme="minorEastAsia" w:hint="eastAsia"/>
          <w:sz w:val="26"/>
          <w:szCs w:val="26"/>
        </w:rPr>
        <w:t>子ども総合科学館</w:t>
      </w:r>
      <w:r w:rsidR="00FF3007" w:rsidRPr="0051469D">
        <w:rPr>
          <w:rFonts w:asciiTheme="minorEastAsia" w:hAnsiTheme="minorEastAsia" w:hint="eastAsia"/>
          <w:sz w:val="26"/>
          <w:szCs w:val="26"/>
        </w:rPr>
        <w:t>受付</w:t>
      </w:r>
      <w:r w:rsidR="00831440" w:rsidRPr="0051469D">
        <w:rPr>
          <w:rFonts w:asciiTheme="minorEastAsia" w:hAnsiTheme="minorEastAsia" w:hint="eastAsia"/>
          <w:sz w:val="26"/>
          <w:szCs w:val="26"/>
        </w:rPr>
        <w:t>インフォメーション</w:t>
      </w:r>
      <w:r w:rsidRPr="0051469D">
        <w:rPr>
          <w:rFonts w:asciiTheme="minorEastAsia" w:hAnsiTheme="minorEastAsia" w:hint="eastAsia"/>
          <w:sz w:val="26"/>
          <w:szCs w:val="26"/>
        </w:rPr>
        <w:t>業務委託仕様書</w:t>
      </w:r>
    </w:p>
    <w:p w14:paraId="67951462" w14:textId="77777777" w:rsidR="00032F6C" w:rsidRPr="0051469D" w:rsidRDefault="00032F6C" w:rsidP="00FE5B6F">
      <w:pPr>
        <w:ind w:firstLineChars="120" w:firstLine="252"/>
        <w:rPr>
          <w:rFonts w:asciiTheme="minorEastAsia" w:hAnsiTheme="minorEastAsia"/>
        </w:rPr>
      </w:pPr>
    </w:p>
    <w:p w14:paraId="5D3BE21F" w14:textId="0D1871C9" w:rsidR="00FE5B6F" w:rsidRPr="0051469D" w:rsidRDefault="00FE5B6F" w:rsidP="00FE5B6F">
      <w:pPr>
        <w:ind w:firstLineChars="120" w:firstLine="252"/>
        <w:rPr>
          <w:rFonts w:asciiTheme="minorEastAsia" w:hAnsiTheme="minorEastAsia"/>
        </w:rPr>
      </w:pPr>
      <w:r w:rsidRPr="0051469D">
        <w:rPr>
          <w:rFonts w:asciiTheme="minorEastAsia" w:hAnsiTheme="minorEastAsia" w:hint="eastAsia"/>
        </w:rPr>
        <w:t>この仕様書は、公益財団法人とちぎ未来</w:t>
      </w:r>
      <w:r w:rsidR="00831440" w:rsidRPr="0051469D">
        <w:rPr>
          <w:rFonts w:asciiTheme="minorEastAsia" w:hAnsiTheme="minorEastAsia" w:hint="eastAsia"/>
        </w:rPr>
        <w:t>づくり財団子ども総合科学館（以下「甲」という。）が発注する</w:t>
      </w:r>
      <w:r w:rsidRPr="0051469D">
        <w:rPr>
          <w:rFonts w:asciiTheme="minorEastAsia" w:hAnsiTheme="minorEastAsia" w:hint="eastAsia"/>
        </w:rPr>
        <w:t>子ども総合科学館</w:t>
      </w:r>
      <w:r w:rsidR="001D7321" w:rsidRPr="0051469D">
        <w:rPr>
          <w:rFonts w:asciiTheme="minorEastAsia" w:hAnsiTheme="minorEastAsia" w:hint="eastAsia"/>
        </w:rPr>
        <w:t>受付</w:t>
      </w:r>
      <w:r w:rsidR="00831440" w:rsidRPr="0051469D">
        <w:rPr>
          <w:rFonts w:asciiTheme="minorEastAsia" w:hAnsiTheme="minorEastAsia" w:hint="eastAsia"/>
        </w:rPr>
        <w:t>インフォメーション</w:t>
      </w:r>
      <w:r w:rsidRPr="0051469D">
        <w:rPr>
          <w:rFonts w:asciiTheme="minorEastAsia" w:hAnsiTheme="minorEastAsia" w:hint="eastAsia"/>
        </w:rPr>
        <w:t>業務を受託する者（以下「乙」という。）の業務について、必要な事項を定めるものである。</w:t>
      </w:r>
    </w:p>
    <w:p w14:paraId="5D5E9607" w14:textId="77777777" w:rsidR="00FE5B6F" w:rsidRPr="0051469D" w:rsidRDefault="00FE5B6F" w:rsidP="00FE5B6F">
      <w:pPr>
        <w:rPr>
          <w:rFonts w:asciiTheme="minorEastAsia" w:hAnsiTheme="minorEastAsia"/>
        </w:rPr>
      </w:pPr>
    </w:p>
    <w:p w14:paraId="10AE716C" w14:textId="77777777" w:rsidR="00FE5B6F" w:rsidRPr="0051469D" w:rsidRDefault="00FE5B6F" w:rsidP="00FE5B6F">
      <w:pPr>
        <w:numPr>
          <w:ilvl w:val="0"/>
          <w:numId w:val="1"/>
        </w:numPr>
        <w:suppressAutoHyphens/>
        <w:wordWrap w:val="0"/>
        <w:autoSpaceDE w:val="0"/>
        <w:autoSpaceDN w:val="0"/>
        <w:adjustRightInd w:val="0"/>
        <w:jc w:val="left"/>
        <w:textAlignment w:val="baseline"/>
        <w:rPr>
          <w:rFonts w:asciiTheme="minorEastAsia" w:hAnsiTheme="minorEastAsia"/>
        </w:rPr>
      </w:pPr>
      <w:r w:rsidRPr="0051469D">
        <w:rPr>
          <w:rFonts w:asciiTheme="minorEastAsia" w:hAnsiTheme="minorEastAsia" w:hint="eastAsia"/>
        </w:rPr>
        <w:t>業務の目的</w:t>
      </w:r>
    </w:p>
    <w:p w14:paraId="0F41FEC6" w14:textId="77777777" w:rsidR="00FE5B6F" w:rsidRPr="0051469D" w:rsidRDefault="00FE5B6F" w:rsidP="00FE5B6F">
      <w:pPr>
        <w:ind w:leftChars="200" w:left="420" w:firstLineChars="96" w:firstLine="202"/>
        <w:rPr>
          <w:rFonts w:asciiTheme="minorEastAsia" w:hAnsiTheme="minorEastAsia"/>
        </w:rPr>
      </w:pPr>
      <w:r w:rsidRPr="0051469D">
        <w:rPr>
          <w:rFonts w:hint="eastAsia"/>
        </w:rPr>
        <w:t>栃木県子ども総合科学館は、</w:t>
      </w:r>
      <w:r w:rsidR="00941924" w:rsidRPr="0051469D">
        <w:rPr>
          <w:rFonts w:hint="eastAsia"/>
        </w:rPr>
        <w:t>児童館の機能と科学館の機能を併せ持った大型児童館</w:t>
      </w:r>
      <w:r w:rsidR="00C36747" w:rsidRPr="0051469D">
        <w:rPr>
          <w:rFonts w:hint="eastAsia"/>
        </w:rPr>
        <w:t>（県有施設）</w:t>
      </w:r>
      <w:r w:rsidR="00941924" w:rsidRPr="0051469D">
        <w:rPr>
          <w:rFonts w:hint="eastAsia"/>
        </w:rPr>
        <w:t>である。</w:t>
      </w:r>
      <w:r w:rsidRPr="0051469D">
        <w:rPr>
          <w:rFonts w:asciiTheme="minorEastAsia" w:hAnsiTheme="minorEastAsia" w:hint="eastAsia"/>
        </w:rPr>
        <w:t>その目的をふまえ、</w:t>
      </w:r>
      <w:r w:rsidR="00C36747" w:rsidRPr="0051469D">
        <w:rPr>
          <w:rFonts w:asciiTheme="minorEastAsia" w:hAnsiTheme="minorEastAsia" w:hint="eastAsia"/>
        </w:rPr>
        <w:t>公の施設にふさわしい</w:t>
      </w:r>
      <w:r w:rsidR="00941924" w:rsidRPr="0051469D">
        <w:rPr>
          <w:rFonts w:asciiTheme="minorEastAsia" w:hAnsiTheme="minorEastAsia" w:hint="eastAsia"/>
        </w:rPr>
        <w:t>受付案内業務を</w:t>
      </w:r>
      <w:r w:rsidRPr="0051469D">
        <w:rPr>
          <w:rFonts w:asciiTheme="minorEastAsia" w:hAnsiTheme="minorEastAsia" w:hint="eastAsia"/>
        </w:rPr>
        <w:t>円滑に</w:t>
      </w:r>
      <w:r w:rsidR="00941924" w:rsidRPr="0051469D">
        <w:rPr>
          <w:rFonts w:asciiTheme="minorEastAsia" w:hAnsiTheme="minorEastAsia" w:hint="eastAsia"/>
        </w:rPr>
        <w:t>実施</w:t>
      </w:r>
      <w:r w:rsidRPr="0051469D">
        <w:rPr>
          <w:rFonts w:asciiTheme="minorEastAsia" w:hAnsiTheme="minorEastAsia" w:hint="eastAsia"/>
        </w:rPr>
        <w:t>する。</w:t>
      </w:r>
    </w:p>
    <w:p w14:paraId="71D7B0CB" w14:textId="77777777" w:rsidR="00FE5B6F" w:rsidRPr="0051469D" w:rsidRDefault="00FE5B6F" w:rsidP="00FE5B6F">
      <w:pPr>
        <w:rPr>
          <w:rFonts w:asciiTheme="minorEastAsia" w:hAnsiTheme="minorEastAsia"/>
        </w:rPr>
      </w:pPr>
    </w:p>
    <w:p w14:paraId="7AA644CB" w14:textId="77777777" w:rsidR="00FE5B6F" w:rsidRPr="0051469D" w:rsidRDefault="00FE5B6F" w:rsidP="00FE5B6F">
      <w:pPr>
        <w:numPr>
          <w:ilvl w:val="0"/>
          <w:numId w:val="1"/>
        </w:numPr>
        <w:suppressAutoHyphens/>
        <w:wordWrap w:val="0"/>
        <w:autoSpaceDE w:val="0"/>
        <w:autoSpaceDN w:val="0"/>
        <w:adjustRightInd w:val="0"/>
        <w:jc w:val="left"/>
        <w:textAlignment w:val="baseline"/>
        <w:rPr>
          <w:rFonts w:asciiTheme="minorEastAsia" w:hAnsiTheme="minorEastAsia"/>
        </w:rPr>
      </w:pPr>
      <w:r w:rsidRPr="0051469D">
        <w:rPr>
          <w:rFonts w:asciiTheme="minorEastAsia" w:hAnsiTheme="minorEastAsia" w:hint="eastAsia"/>
        </w:rPr>
        <w:t>業務履行場所</w:t>
      </w:r>
    </w:p>
    <w:p w14:paraId="6765D04D" w14:textId="6EC496FC" w:rsidR="0055267C" w:rsidRPr="0051469D" w:rsidRDefault="00941924" w:rsidP="0055267C">
      <w:pPr>
        <w:ind w:leftChars="300" w:left="630"/>
      </w:pPr>
      <w:r w:rsidRPr="0051469D">
        <w:rPr>
          <w:rFonts w:hint="eastAsia"/>
        </w:rPr>
        <w:t>栃木県子ども総合科学館</w:t>
      </w:r>
      <w:r w:rsidR="00144876" w:rsidRPr="0051469D">
        <w:rPr>
          <w:rFonts w:hint="eastAsia"/>
        </w:rPr>
        <w:t xml:space="preserve">　</w:t>
      </w:r>
      <w:r w:rsidR="00144876" w:rsidRPr="0051469D">
        <w:rPr>
          <w:rFonts w:hint="eastAsia"/>
        </w:rPr>
        <w:t>1</w:t>
      </w:r>
      <w:r w:rsidR="00144876" w:rsidRPr="0051469D">
        <w:rPr>
          <w:rFonts w:hint="eastAsia"/>
        </w:rPr>
        <w:t>階受付</w:t>
      </w:r>
    </w:p>
    <w:p w14:paraId="32AA1545" w14:textId="77777777" w:rsidR="00FE5B6F" w:rsidRPr="0051469D" w:rsidRDefault="00FE5B6F" w:rsidP="00FE5B6F">
      <w:pPr>
        <w:rPr>
          <w:rFonts w:asciiTheme="minorEastAsia" w:hAnsiTheme="minorEastAsia"/>
        </w:rPr>
      </w:pPr>
    </w:p>
    <w:p w14:paraId="41FEC458" w14:textId="77777777" w:rsidR="00FE5B6F" w:rsidRPr="0051469D" w:rsidRDefault="00FE5B6F" w:rsidP="00FE5B6F">
      <w:pPr>
        <w:numPr>
          <w:ilvl w:val="0"/>
          <w:numId w:val="1"/>
        </w:numPr>
        <w:suppressAutoHyphens/>
        <w:wordWrap w:val="0"/>
        <w:autoSpaceDE w:val="0"/>
        <w:autoSpaceDN w:val="0"/>
        <w:adjustRightInd w:val="0"/>
        <w:jc w:val="left"/>
        <w:textAlignment w:val="baseline"/>
        <w:rPr>
          <w:rFonts w:asciiTheme="minorEastAsia" w:hAnsiTheme="minorEastAsia"/>
        </w:rPr>
      </w:pPr>
      <w:r w:rsidRPr="0051469D">
        <w:rPr>
          <w:rFonts w:asciiTheme="minorEastAsia" w:hAnsiTheme="minorEastAsia" w:hint="eastAsia"/>
        </w:rPr>
        <w:t>業務履行期間</w:t>
      </w:r>
    </w:p>
    <w:p w14:paraId="65BF3A5C" w14:textId="0201DCC9" w:rsidR="00FE5B6F" w:rsidRPr="0051469D" w:rsidRDefault="00BA1D41" w:rsidP="0055267C">
      <w:pPr>
        <w:ind w:leftChars="300" w:left="630"/>
        <w:rPr>
          <w:rFonts w:asciiTheme="minorEastAsia" w:hAnsiTheme="minorEastAsia"/>
        </w:rPr>
      </w:pPr>
      <w:r w:rsidRPr="0051469D">
        <w:rPr>
          <w:rFonts w:asciiTheme="minorEastAsia" w:hAnsiTheme="minorEastAsia" w:hint="eastAsia"/>
        </w:rPr>
        <w:t>令和</w:t>
      </w:r>
      <w:r w:rsidR="00BE3E5C" w:rsidRPr="0051469D">
        <w:rPr>
          <w:rFonts w:asciiTheme="minorEastAsia" w:hAnsiTheme="minorEastAsia" w:hint="eastAsia"/>
        </w:rPr>
        <w:t>7</w:t>
      </w:r>
      <w:r w:rsidR="00562F7A" w:rsidRPr="0051469D">
        <w:rPr>
          <w:rFonts w:asciiTheme="minorEastAsia" w:hAnsiTheme="minorEastAsia"/>
        </w:rPr>
        <w:t>(20</w:t>
      </w:r>
      <w:r w:rsidR="00562F7A" w:rsidRPr="0051469D">
        <w:rPr>
          <w:rFonts w:asciiTheme="minorEastAsia" w:hAnsiTheme="minorEastAsia" w:hint="eastAsia"/>
        </w:rPr>
        <w:t>2</w:t>
      </w:r>
      <w:r w:rsidR="00BE3E5C" w:rsidRPr="0051469D">
        <w:rPr>
          <w:rFonts w:asciiTheme="minorEastAsia" w:hAnsiTheme="minorEastAsia" w:hint="eastAsia"/>
        </w:rPr>
        <w:t>5</w:t>
      </w:r>
      <w:r w:rsidR="00FE5B6F" w:rsidRPr="0051469D">
        <w:rPr>
          <w:rFonts w:asciiTheme="minorEastAsia" w:hAnsiTheme="minorEastAsia"/>
        </w:rPr>
        <w:t>)</w:t>
      </w:r>
      <w:r w:rsidRPr="0051469D">
        <w:rPr>
          <w:rFonts w:asciiTheme="minorEastAsia" w:hAnsiTheme="minorEastAsia" w:hint="eastAsia"/>
        </w:rPr>
        <w:t>年</w:t>
      </w:r>
      <w:r w:rsidR="00A121B6">
        <w:rPr>
          <w:rFonts w:asciiTheme="minorEastAsia" w:hAnsiTheme="minorEastAsia" w:hint="eastAsia"/>
        </w:rPr>
        <w:t>9</w:t>
      </w:r>
      <w:r w:rsidRPr="0051469D">
        <w:rPr>
          <w:rFonts w:asciiTheme="minorEastAsia" w:hAnsiTheme="minorEastAsia" w:hint="eastAsia"/>
        </w:rPr>
        <w:t>月</w:t>
      </w:r>
      <w:r w:rsidR="00A121B6">
        <w:rPr>
          <w:rFonts w:asciiTheme="minorEastAsia" w:hAnsiTheme="minorEastAsia" w:hint="eastAsia"/>
        </w:rPr>
        <w:t>25</w:t>
      </w:r>
      <w:r w:rsidR="001676B9" w:rsidRPr="0051469D">
        <w:rPr>
          <w:rFonts w:asciiTheme="minorEastAsia" w:hAnsiTheme="minorEastAsia" w:hint="eastAsia"/>
        </w:rPr>
        <w:t>日から</w:t>
      </w:r>
      <w:r w:rsidR="00171FCF" w:rsidRPr="0051469D">
        <w:rPr>
          <w:rFonts w:asciiTheme="minorEastAsia" w:hAnsiTheme="minorEastAsia" w:hint="eastAsia"/>
        </w:rPr>
        <w:t>令和</w:t>
      </w:r>
      <w:r w:rsidR="00B2047E" w:rsidRPr="0051469D">
        <w:rPr>
          <w:rFonts w:asciiTheme="minorEastAsia" w:hAnsiTheme="minorEastAsia" w:hint="eastAsia"/>
        </w:rPr>
        <w:t>8</w:t>
      </w:r>
      <w:r w:rsidR="00562F7A" w:rsidRPr="0051469D">
        <w:rPr>
          <w:rFonts w:asciiTheme="minorEastAsia" w:hAnsiTheme="minorEastAsia"/>
        </w:rPr>
        <w:t>(20</w:t>
      </w:r>
      <w:r w:rsidR="00562F7A" w:rsidRPr="0051469D">
        <w:rPr>
          <w:rFonts w:asciiTheme="minorEastAsia" w:hAnsiTheme="minorEastAsia" w:hint="eastAsia"/>
        </w:rPr>
        <w:t>2</w:t>
      </w:r>
      <w:r w:rsidR="00B2047E" w:rsidRPr="0051469D">
        <w:rPr>
          <w:rFonts w:asciiTheme="minorEastAsia" w:hAnsiTheme="minorEastAsia" w:hint="eastAsia"/>
        </w:rPr>
        <w:t>6</w:t>
      </w:r>
      <w:r w:rsidR="00562F7A" w:rsidRPr="0051469D">
        <w:rPr>
          <w:rFonts w:asciiTheme="minorEastAsia" w:hAnsiTheme="minorEastAsia"/>
        </w:rPr>
        <w:t>)</w:t>
      </w:r>
      <w:r w:rsidRPr="0051469D">
        <w:rPr>
          <w:rFonts w:asciiTheme="minorEastAsia" w:hAnsiTheme="minorEastAsia" w:hint="eastAsia"/>
        </w:rPr>
        <w:t>年</w:t>
      </w:r>
      <w:r w:rsidR="00B2047E" w:rsidRPr="0051469D">
        <w:rPr>
          <w:rFonts w:asciiTheme="minorEastAsia" w:hAnsiTheme="minorEastAsia" w:hint="eastAsia"/>
        </w:rPr>
        <w:t>3</w:t>
      </w:r>
      <w:r w:rsidRPr="0051469D">
        <w:rPr>
          <w:rFonts w:asciiTheme="minorEastAsia" w:hAnsiTheme="minorEastAsia" w:hint="eastAsia"/>
        </w:rPr>
        <w:t>月</w:t>
      </w:r>
      <w:r w:rsidR="00BE3E5C" w:rsidRPr="0051469D">
        <w:rPr>
          <w:rFonts w:asciiTheme="minorEastAsia" w:hAnsiTheme="minorEastAsia" w:hint="eastAsia"/>
        </w:rPr>
        <w:t>3</w:t>
      </w:r>
      <w:r w:rsidR="00B2047E" w:rsidRPr="0051469D">
        <w:rPr>
          <w:rFonts w:asciiTheme="minorEastAsia" w:hAnsiTheme="minorEastAsia" w:hint="eastAsia"/>
        </w:rPr>
        <w:t>1</w:t>
      </w:r>
      <w:r w:rsidR="00FE5B6F" w:rsidRPr="0051469D">
        <w:rPr>
          <w:rFonts w:asciiTheme="minorEastAsia" w:hAnsiTheme="minorEastAsia" w:hint="eastAsia"/>
        </w:rPr>
        <w:t>日</w:t>
      </w:r>
    </w:p>
    <w:p w14:paraId="742EC5D1" w14:textId="77777777" w:rsidR="004D7B5E" w:rsidRPr="0051469D" w:rsidRDefault="004D7B5E" w:rsidP="00FE5B6F">
      <w:pPr>
        <w:ind w:leftChars="300" w:left="630"/>
        <w:rPr>
          <w:rFonts w:asciiTheme="minorEastAsia" w:hAnsiTheme="minorEastAsia"/>
        </w:rPr>
      </w:pPr>
    </w:p>
    <w:p w14:paraId="4167E06E" w14:textId="77777777" w:rsidR="00FE5B6F" w:rsidRPr="0051469D" w:rsidRDefault="004D7B5E" w:rsidP="004D7B5E">
      <w:pPr>
        <w:rPr>
          <w:rFonts w:asciiTheme="minorEastAsia" w:hAnsiTheme="minorEastAsia"/>
        </w:rPr>
      </w:pPr>
      <w:r w:rsidRPr="0051469D">
        <w:rPr>
          <w:rFonts w:asciiTheme="minorEastAsia" w:hAnsiTheme="minorEastAsia"/>
        </w:rPr>
        <w:t>４．</w:t>
      </w:r>
      <w:r w:rsidR="00FE5B6F" w:rsidRPr="0051469D">
        <w:rPr>
          <w:rFonts w:asciiTheme="minorEastAsia" w:hAnsiTheme="minorEastAsia" w:hint="eastAsia"/>
        </w:rPr>
        <w:t>委託業務</w:t>
      </w:r>
    </w:p>
    <w:p w14:paraId="2912B779" w14:textId="602BB184" w:rsidR="00403F16" w:rsidRPr="0051469D" w:rsidRDefault="00403F16" w:rsidP="00403F16">
      <w:pPr>
        <w:rPr>
          <w:rFonts w:asciiTheme="minorEastAsia" w:hAnsiTheme="minorEastAsia"/>
        </w:rPr>
      </w:pPr>
      <w:r w:rsidRPr="0051469D">
        <w:rPr>
          <w:rFonts w:asciiTheme="minorEastAsia" w:hAnsiTheme="minorEastAsia"/>
        </w:rPr>
        <w:t xml:space="preserve">　　</w:t>
      </w:r>
      <w:r w:rsidRPr="0051469D">
        <w:rPr>
          <w:rFonts w:asciiTheme="minorEastAsia" w:hAnsiTheme="minorEastAsia" w:hint="eastAsia"/>
        </w:rPr>
        <w:t>委託業務は、次の（１）から（</w:t>
      </w:r>
      <w:r w:rsidR="00144876" w:rsidRPr="0051469D">
        <w:rPr>
          <w:rFonts w:asciiTheme="minorEastAsia" w:hAnsiTheme="minorEastAsia" w:hint="eastAsia"/>
        </w:rPr>
        <w:t>10</w:t>
      </w:r>
      <w:r w:rsidRPr="0051469D">
        <w:rPr>
          <w:rFonts w:asciiTheme="minorEastAsia" w:hAnsiTheme="minorEastAsia" w:hint="eastAsia"/>
        </w:rPr>
        <w:t>）に定める内容とし、乙は善良なる管理者の注意を</w:t>
      </w:r>
    </w:p>
    <w:p w14:paraId="4E1576F2" w14:textId="77777777" w:rsidR="00403F16" w:rsidRPr="0051469D" w:rsidRDefault="00403F16" w:rsidP="00403F16">
      <w:pPr>
        <w:rPr>
          <w:rFonts w:asciiTheme="minorEastAsia" w:hAnsiTheme="minorEastAsia"/>
        </w:rPr>
      </w:pPr>
      <w:r w:rsidRPr="0051469D">
        <w:rPr>
          <w:rFonts w:asciiTheme="minorEastAsia" w:hAnsiTheme="minorEastAsia"/>
        </w:rPr>
        <w:t xml:space="preserve">　</w:t>
      </w:r>
      <w:r w:rsidRPr="0051469D">
        <w:rPr>
          <w:rFonts w:asciiTheme="minorEastAsia" w:hAnsiTheme="minorEastAsia" w:hint="eastAsia"/>
        </w:rPr>
        <w:t>もって業務を完遂する。</w:t>
      </w:r>
    </w:p>
    <w:p w14:paraId="3A38F9F3" w14:textId="557EBC45" w:rsidR="00176833" w:rsidRPr="0051469D" w:rsidRDefault="00403F16" w:rsidP="00176833">
      <w:pPr>
        <w:pStyle w:val="a9"/>
        <w:numPr>
          <w:ilvl w:val="0"/>
          <w:numId w:val="5"/>
        </w:numPr>
        <w:ind w:leftChars="0"/>
      </w:pPr>
      <w:r w:rsidRPr="0051469D">
        <w:rPr>
          <w:rFonts w:hint="eastAsia"/>
        </w:rPr>
        <w:t>館利用者への受付案内</w:t>
      </w:r>
    </w:p>
    <w:p w14:paraId="2925557B" w14:textId="77777777" w:rsidR="00176833" w:rsidRPr="0051469D" w:rsidRDefault="00176833" w:rsidP="00176833">
      <w:r w:rsidRPr="0051469D">
        <w:rPr>
          <w:rFonts w:hint="eastAsia"/>
        </w:rPr>
        <w:t xml:space="preserve">　　・施設や催し等の問い合わせ対応</w:t>
      </w:r>
    </w:p>
    <w:p w14:paraId="25DB950B" w14:textId="1DF60062" w:rsidR="00144876" w:rsidRPr="0051469D" w:rsidRDefault="00144876" w:rsidP="00176833">
      <w:r w:rsidRPr="0051469D">
        <w:rPr>
          <w:rFonts w:hint="eastAsia"/>
        </w:rPr>
        <w:t xml:space="preserve">　　・券売機操作説明及び混雑時の操作補助</w:t>
      </w:r>
    </w:p>
    <w:p w14:paraId="22248DFE" w14:textId="77777777" w:rsidR="00403F16" w:rsidRPr="0051469D" w:rsidRDefault="00403F16" w:rsidP="00403F16">
      <w:r w:rsidRPr="0051469D">
        <w:rPr>
          <w:rFonts w:hint="eastAsia"/>
        </w:rPr>
        <w:t xml:space="preserve">　　・クレーム等・ご意見の初期対応（館マニュアルあり）</w:t>
      </w:r>
    </w:p>
    <w:p w14:paraId="6F680E21" w14:textId="77777777" w:rsidR="00403F16" w:rsidRPr="0051469D" w:rsidRDefault="00403F16" w:rsidP="00403F16">
      <w:r w:rsidRPr="0051469D">
        <w:rPr>
          <w:rFonts w:hint="eastAsia"/>
        </w:rPr>
        <w:t xml:space="preserve">　　・落とし物・迷子等の対応</w:t>
      </w:r>
    </w:p>
    <w:p w14:paraId="5FCA515F" w14:textId="221E9ACA" w:rsidR="00144876" w:rsidRPr="0051469D" w:rsidRDefault="00144876" w:rsidP="00403F16">
      <w:r w:rsidRPr="0051469D">
        <w:rPr>
          <w:rFonts w:hint="eastAsia"/>
        </w:rPr>
        <w:t xml:space="preserve">　　・車いす・ベビーカーの貸し出し及び管理</w:t>
      </w:r>
    </w:p>
    <w:p w14:paraId="62FB187C" w14:textId="64E6532E" w:rsidR="00DE3A26" w:rsidRPr="0051469D" w:rsidRDefault="00DE3A26" w:rsidP="00403F16">
      <w:r w:rsidRPr="0051469D">
        <w:rPr>
          <w:rFonts w:hint="eastAsia"/>
        </w:rPr>
        <w:t xml:space="preserve">　　・大型荷物預かり（コインロッカーに入らない遊具・ワゴン・ベビーカーなど）</w:t>
      </w:r>
    </w:p>
    <w:p w14:paraId="43F69725" w14:textId="768FC109" w:rsidR="00DE3A26" w:rsidRPr="0051469D" w:rsidRDefault="00DE3A26" w:rsidP="00DE3A26">
      <w:r w:rsidRPr="0051469D">
        <w:rPr>
          <w:rFonts w:hint="eastAsia"/>
        </w:rPr>
        <w:t xml:space="preserve">　（２）入館確認</w:t>
      </w:r>
    </w:p>
    <w:p w14:paraId="46C75EA3" w14:textId="18999610" w:rsidR="00DE3A26" w:rsidRPr="0051469D" w:rsidRDefault="00DE3A26" w:rsidP="00DE3A26">
      <w:r w:rsidRPr="0051469D">
        <w:rPr>
          <w:rFonts w:hint="eastAsia"/>
        </w:rPr>
        <w:t xml:space="preserve">　　・入館券確認及び押印・再入館確認など</w:t>
      </w:r>
    </w:p>
    <w:p w14:paraId="5030AEEB" w14:textId="68228C36" w:rsidR="00DE3A26" w:rsidRPr="0051469D" w:rsidRDefault="00DE3A26" w:rsidP="00DE3A26">
      <w:r w:rsidRPr="0051469D">
        <w:rPr>
          <w:rFonts w:hint="eastAsia"/>
        </w:rPr>
        <w:t xml:space="preserve">　　・障害者手帳・受給者者証入館者の対応（展示場・プラネタリウム）</w:t>
      </w:r>
    </w:p>
    <w:p w14:paraId="08840CBC" w14:textId="24501398" w:rsidR="00DE3A26" w:rsidRPr="0051469D" w:rsidRDefault="00DE3A26" w:rsidP="00DE3A26">
      <w:r w:rsidRPr="0051469D">
        <w:rPr>
          <w:rFonts w:hint="eastAsia"/>
        </w:rPr>
        <w:t xml:space="preserve">　　・引率者・関係者・添乗員等の</w:t>
      </w:r>
      <w:r w:rsidR="000747D8" w:rsidRPr="0051469D">
        <w:rPr>
          <w:rFonts w:hint="eastAsia"/>
        </w:rPr>
        <w:t>入館対応（入館者数の記録なども含む）</w:t>
      </w:r>
    </w:p>
    <w:p w14:paraId="584AFD18" w14:textId="01C8D29B" w:rsidR="000747D8" w:rsidRPr="0051469D" w:rsidRDefault="000747D8" w:rsidP="000747D8">
      <w:r w:rsidRPr="0051469D">
        <w:rPr>
          <w:rFonts w:hint="eastAsia"/>
        </w:rPr>
        <w:t xml:space="preserve">　（３）現金・入館券取り扱い</w:t>
      </w:r>
    </w:p>
    <w:p w14:paraId="4FDC55CA" w14:textId="660825C4" w:rsidR="000747D8" w:rsidRPr="0051469D" w:rsidRDefault="000747D8" w:rsidP="000747D8">
      <w:r w:rsidRPr="0051469D">
        <w:t xml:space="preserve">　　・</w:t>
      </w:r>
      <w:r w:rsidRPr="0051469D">
        <w:rPr>
          <w:rFonts w:hint="eastAsia"/>
        </w:rPr>
        <w:t>手売り発生時の販売、払い戻し、両替等の対応と金銭管理</w:t>
      </w:r>
    </w:p>
    <w:p w14:paraId="7C6B2D4E" w14:textId="39CDEBDD" w:rsidR="000747D8" w:rsidRPr="0051469D" w:rsidRDefault="000747D8" w:rsidP="001249B1">
      <w:pPr>
        <w:ind w:left="840" w:hangingChars="400" w:hanging="840"/>
      </w:pPr>
      <w:r w:rsidRPr="0051469D">
        <w:rPr>
          <w:rFonts w:hint="eastAsia"/>
        </w:rPr>
        <w:t xml:space="preserve">　　　（</w:t>
      </w:r>
      <w:r w:rsidR="001249B1" w:rsidRPr="0051469D">
        <w:rPr>
          <w:rFonts w:hint="eastAsia"/>
        </w:rPr>
        <w:t>現金、</w:t>
      </w:r>
      <w:r w:rsidR="001249B1" w:rsidRPr="0051469D">
        <w:rPr>
          <w:rFonts w:hint="eastAsia"/>
        </w:rPr>
        <w:t>IC</w:t>
      </w:r>
      <w:r w:rsidR="001249B1" w:rsidRPr="0051469D">
        <w:rPr>
          <w:rFonts w:hint="eastAsia"/>
        </w:rPr>
        <w:t>カードでの払い戻しとクレカのキャンセル処理などを含む券売機端末の操作）</w:t>
      </w:r>
    </w:p>
    <w:p w14:paraId="31A99F06" w14:textId="27640CE8" w:rsidR="001249B1" w:rsidRPr="0051469D" w:rsidRDefault="001249B1" w:rsidP="001249B1">
      <w:r w:rsidRPr="0051469D">
        <w:rPr>
          <w:rFonts w:hint="eastAsia"/>
        </w:rPr>
        <w:t xml:space="preserve">　（４）館内放送</w:t>
      </w:r>
    </w:p>
    <w:p w14:paraId="53467874" w14:textId="7F603821" w:rsidR="001249B1" w:rsidRPr="0051469D" w:rsidRDefault="001249B1" w:rsidP="001249B1">
      <w:r w:rsidRPr="0051469D">
        <w:t xml:space="preserve">　　</w:t>
      </w:r>
      <w:r w:rsidRPr="0051469D">
        <w:rPr>
          <w:rFonts w:hint="eastAsia"/>
        </w:rPr>
        <w:t>・定時放送（</w:t>
      </w:r>
      <w:r w:rsidR="006525C1" w:rsidRPr="0051469D">
        <w:rPr>
          <w:rFonts w:hint="eastAsia"/>
        </w:rPr>
        <w:t>1</w:t>
      </w:r>
      <w:r w:rsidR="001C0C86" w:rsidRPr="0051469D">
        <w:rPr>
          <w:rFonts w:hint="eastAsia"/>
        </w:rPr>
        <w:t>日</w:t>
      </w:r>
      <w:r w:rsidR="001C0C86" w:rsidRPr="0051469D">
        <w:rPr>
          <w:rFonts w:hint="eastAsia"/>
        </w:rPr>
        <w:t>10</w:t>
      </w:r>
      <w:r w:rsidR="001C0C86" w:rsidRPr="0051469D">
        <w:rPr>
          <w:rFonts w:hint="eastAsia"/>
        </w:rPr>
        <w:t>～</w:t>
      </w:r>
      <w:r w:rsidR="001C0C86" w:rsidRPr="0051469D">
        <w:rPr>
          <w:rFonts w:hint="eastAsia"/>
        </w:rPr>
        <w:t>15</w:t>
      </w:r>
      <w:r w:rsidR="001C0C86" w:rsidRPr="0051469D">
        <w:rPr>
          <w:rFonts w:hint="eastAsia"/>
        </w:rPr>
        <w:t>回程度</w:t>
      </w:r>
      <w:r w:rsidR="006525C1" w:rsidRPr="0051469D">
        <w:rPr>
          <w:rFonts w:hint="eastAsia"/>
        </w:rPr>
        <w:t>、ショーの案内など）</w:t>
      </w:r>
    </w:p>
    <w:p w14:paraId="70435622" w14:textId="55BB0FBE" w:rsidR="006525C1" w:rsidRPr="0051469D" w:rsidRDefault="006525C1" w:rsidP="001249B1">
      <w:r w:rsidRPr="0051469D">
        <w:rPr>
          <w:rFonts w:hint="eastAsia"/>
        </w:rPr>
        <w:lastRenderedPageBreak/>
        <w:t xml:space="preserve">　　・緊急放送・迷子呼び出しなど</w:t>
      </w:r>
    </w:p>
    <w:p w14:paraId="2B046A87" w14:textId="3E39B62E" w:rsidR="006525C1" w:rsidRPr="0051469D" w:rsidRDefault="006525C1" w:rsidP="006525C1">
      <w:r w:rsidRPr="0051469D">
        <w:rPr>
          <w:rFonts w:hint="eastAsia"/>
        </w:rPr>
        <w:t xml:space="preserve">　（５）整理券配付</w:t>
      </w:r>
    </w:p>
    <w:p w14:paraId="637790D0" w14:textId="38E5BE08" w:rsidR="006525C1" w:rsidRPr="0051469D" w:rsidRDefault="006525C1" w:rsidP="006525C1">
      <w:r w:rsidRPr="0051469D">
        <w:t xml:space="preserve">　　・</w:t>
      </w:r>
      <w:r w:rsidRPr="0051469D">
        <w:rPr>
          <w:rFonts w:hint="eastAsia"/>
        </w:rPr>
        <w:t>展示品や催し物の整理券配付</w:t>
      </w:r>
    </w:p>
    <w:p w14:paraId="107D5D85" w14:textId="381805EF" w:rsidR="006525C1" w:rsidRPr="0051469D" w:rsidRDefault="006525C1" w:rsidP="006525C1">
      <w:r w:rsidRPr="0051469D">
        <w:t xml:space="preserve">　</w:t>
      </w:r>
      <w:r w:rsidRPr="0051469D">
        <w:rPr>
          <w:rFonts w:hint="eastAsia"/>
        </w:rPr>
        <w:t>（６）受付付近の施設管理</w:t>
      </w:r>
    </w:p>
    <w:p w14:paraId="382BAB7D" w14:textId="1A38E092" w:rsidR="006525C1" w:rsidRPr="0051469D" w:rsidRDefault="006525C1" w:rsidP="001249B1">
      <w:r w:rsidRPr="0051469D">
        <w:rPr>
          <w:rFonts w:hint="eastAsia"/>
        </w:rPr>
        <w:t xml:space="preserve">　　・情報ステーション・授乳室の管理（簡易清掃・安全巡視）</w:t>
      </w:r>
    </w:p>
    <w:p w14:paraId="4C6F9124" w14:textId="180D33C4" w:rsidR="000747D8" w:rsidRPr="0051469D" w:rsidRDefault="006525C1" w:rsidP="00DE3A26">
      <w:r w:rsidRPr="0051469D">
        <w:rPr>
          <w:rFonts w:hint="eastAsia"/>
        </w:rPr>
        <w:t xml:space="preserve">　　・閉館時のコインロッカー確認</w:t>
      </w:r>
    </w:p>
    <w:p w14:paraId="01078AFF" w14:textId="43FC1E8F" w:rsidR="006525C1" w:rsidRPr="0051469D" w:rsidRDefault="006525C1" w:rsidP="00DE3A26">
      <w:r w:rsidRPr="0051469D">
        <w:rPr>
          <w:rFonts w:hint="eastAsia"/>
        </w:rPr>
        <w:t xml:space="preserve">　　・行列整理用の看板やチェーンポール準備</w:t>
      </w:r>
    </w:p>
    <w:p w14:paraId="05F3056C" w14:textId="61B3CFD6" w:rsidR="00403F16" w:rsidRPr="0051469D" w:rsidRDefault="00403F16" w:rsidP="00403F16">
      <w:r w:rsidRPr="0051469D">
        <w:rPr>
          <w:rFonts w:hint="eastAsia"/>
        </w:rPr>
        <w:t xml:space="preserve">　（</w:t>
      </w:r>
      <w:r w:rsidR="006525C1" w:rsidRPr="0051469D">
        <w:rPr>
          <w:rFonts w:hint="eastAsia"/>
        </w:rPr>
        <w:t>７</w:t>
      </w:r>
      <w:r w:rsidRPr="0051469D">
        <w:rPr>
          <w:rFonts w:hint="eastAsia"/>
        </w:rPr>
        <w:t>）</w:t>
      </w:r>
      <w:r w:rsidR="006525C1" w:rsidRPr="0051469D">
        <w:rPr>
          <w:rFonts w:hint="eastAsia"/>
        </w:rPr>
        <w:t>情報の提供</w:t>
      </w:r>
    </w:p>
    <w:p w14:paraId="7EB49B28" w14:textId="71B15752" w:rsidR="006525C1" w:rsidRPr="0051469D" w:rsidRDefault="00403F16" w:rsidP="00403F16">
      <w:r w:rsidRPr="0051469D">
        <w:rPr>
          <w:rFonts w:hint="eastAsia"/>
        </w:rPr>
        <w:t xml:space="preserve">　　・</w:t>
      </w:r>
      <w:r w:rsidR="006525C1" w:rsidRPr="0051469D">
        <w:rPr>
          <w:rFonts w:hint="eastAsia"/>
        </w:rPr>
        <w:t>メインホール・エントランスホールにおける配布物やチラシの整理</w:t>
      </w:r>
    </w:p>
    <w:p w14:paraId="4EEA336F" w14:textId="6C57C4AF" w:rsidR="006525C1" w:rsidRPr="0051469D" w:rsidRDefault="006525C1" w:rsidP="00403F16">
      <w:r w:rsidRPr="0051469D">
        <w:rPr>
          <w:rFonts w:hint="eastAsia"/>
        </w:rPr>
        <w:t xml:space="preserve">　　・正面入口記念写真パネルの日付変更</w:t>
      </w:r>
    </w:p>
    <w:p w14:paraId="640736D5" w14:textId="1D588B64" w:rsidR="006525C1" w:rsidRPr="0051469D" w:rsidRDefault="006525C1" w:rsidP="00403F16">
      <w:r w:rsidRPr="0051469D">
        <w:rPr>
          <w:rFonts w:hint="eastAsia"/>
        </w:rPr>
        <w:t xml:space="preserve">　　・各種催し等の当日時間表示の変更</w:t>
      </w:r>
    </w:p>
    <w:p w14:paraId="10199A23" w14:textId="2F065F6A" w:rsidR="00403F16" w:rsidRPr="0051469D" w:rsidRDefault="00403F16" w:rsidP="00403F16">
      <w:r w:rsidRPr="0051469D">
        <w:rPr>
          <w:rFonts w:hint="eastAsia"/>
        </w:rPr>
        <w:t xml:space="preserve">　（</w:t>
      </w:r>
      <w:r w:rsidR="006525C1" w:rsidRPr="0051469D">
        <w:rPr>
          <w:rFonts w:hint="eastAsia"/>
        </w:rPr>
        <w:t>８</w:t>
      </w:r>
      <w:r w:rsidRPr="0051469D">
        <w:rPr>
          <w:rFonts w:hint="eastAsia"/>
        </w:rPr>
        <w:t>）緊急時対応</w:t>
      </w:r>
    </w:p>
    <w:p w14:paraId="413AE8D6" w14:textId="77777777" w:rsidR="00403F16" w:rsidRPr="0051469D" w:rsidRDefault="00403F16" w:rsidP="00403F16">
      <w:r w:rsidRPr="0051469D">
        <w:t xml:space="preserve">　　・</w:t>
      </w:r>
      <w:r w:rsidRPr="0051469D">
        <w:rPr>
          <w:rFonts w:hint="eastAsia"/>
        </w:rPr>
        <w:t>避難誘導・</w:t>
      </w:r>
      <w:r w:rsidRPr="0051469D">
        <w:rPr>
          <w:rFonts w:hint="eastAsia"/>
        </w:rPr>
        <w:t>AED</w:t>
      </w:r>
      <w:r w:rsidRPr="0051469D">
        <w:rPr>
          <w:rFonts w:hint="eastAsia"/>
        </w:rPr>
        <w:t>取扱い</w:t>
      </w:r>
    </w:p>
    <w:p w14:paraId="4B786521" w14:textId="10E11964" w:rsidR="00403F16" w:rsidRPr="0051469D" w:rsidRDefault="00403F16" w:rsidP="00403F16">
      <w:r w:rsidRPr="0051469D">
        <w:rPr>
          <w:rFonts w:hint="eastAsia"/>
        </w:rPr>
        <w:t xml:space="preserve">　（</w:t>
      </w:r>
      <w:r w:rsidR="006525C1" w:rsidRPr="0051469D">
        <w:rPr>
          <w:rFonts w:hint="eastAsia"/>
        </w:rPr>
        <w:t>９</w:t>
      </w:r>
      <w:r w:rsidRPr="0051469D">
        <w:rPr>
          <w:rFonts w:hint="eastAsia"/>
        </w:rPr>
        <w:t>）報告書の作成・提出</w:t>
      </w:r>
    </w:p>
    <w:p w14:paraId="64CC7ABA" w14:textId="5B75D281" w:rsidR="00403F16" w:rsidRPr="0051469D" w:rsidRDefault="00403F16" w:rsidP="00403F16">
      <w:r w:rsidRPr="0051469D">
        <w:t xml:space="preserve">　　・</w:t>
      </w:r>
      <w:r w:rsidR="006525C1" w:rsidRPr="0051469D">
        <w:rPr>
          <w:rFonts w:hint="eastAsia"/>
        </w:rPr>
        <w:t>毎日の</w:t>
      </w:r>
      <w:r w:rsidRPr="0051469D">
        <w:rPr>
          <w:rFonts w:hint="eastAsia"/>
        </w:rPr>
        <w:t>報告書の作成・提出</w:t>
      </w:r>
    </w:p>
    <w:p w14:paraId="491B256F" w14:textId="0AFE65EA" w:rsidR="00FE5B6F" w:rsidRPr="0051469D" w:rsidRDefault="00403F16" w:rsidP="00FE5B6F">
      <w:r w:rsidRPr="0051469D">
        <w:t xml:space="preserve">　</w:t>
      </w:r>
      <w:r w:rsidRPr="0051469D">
        <w:rPr>
          <w:rFonts w:hint="eastAsia"/>
        </w:rPr>
        <w:t>（</w:t>
      </w:r>
      <w:r w:rsidR="006525C1" w:rsidRPr="0051469D">
        <w:rPr>
          <w:rFonts w:hint="eastAsia"/>
        </w:rPr>
        <w:t>10</w:t>
      </w:r>
      <w:r w:rsidRPr="0051469D">
        <w:rPr>
          <w:rFonts w:hint="eastAsia"/>
        </w:rPr>
        <w:t>）その他、上記に付随する業務で甲から指示のあったもの</w:t>
      </w:r>
    </w:p>
    <w:p w14:paraId="368798C0" w14:textId="77777777" w:rsidR="0043499F" w:rsidRPr="0051469D" w:rsidRDefault="0043499F" w:rsidP="00FE5B6F">
      <w:pPr>
        <w:rPr>
          <w:rFonts w:asciiTheme="minorEastAsia" w:hAnsiTheme="minorEastAsia"/>
        </w:rPr>
      </w:pPr>
    </w:p>
    <w:p w14:paraId="524859C2" w14:textId="7C6C082B" w:rsidR="00403F16" w:rsidRPr="0051469D" w:rsidRDefault="00403F16" w:rsidP="00403F16">
      <w:pPr>
        <w:rPr>
          <w:rFonts w:asciiTheme="minorEastAsia" w:hAnsiTheme="minorEastAsia"/>
        </w:rPr>
      </w:pPr>
      <w:r w:rsidRPr="0051469D">
        <w:rPr>
          <w:rFonts w:asciiTheme="minorEastAsia" w:hAnsiTheme="minorEastAsia"/>
        </w:rPr>
        <w:t>５．</w:t>
      </w:r>
      <w:r w:rsidR="00100124" w:rsidRPr="0051469D">
        <w:rPr>
          <w:rFonts w:asciiTheme="minorEastAsia" w:hAnsiTheme="minorEastAsia" w:hint="eastAsia"/>
        </w:rPr>
        <w:t>運営</w:t>
      </w:r>
      <w:r w:rsidRPr="0051469D">
        <w:rPr>
          <w:rFonts w:asciiTheme="minorEastAsia" w:hAnsiTheme="minorEastAsia" w:hint="eastAsia"/>
        </w:rPr>
        <w:t>日</w:t>
      </w:r>
    </w:p>
    <w:p w14:paraId="3CA85B9E" w14:textId="29FA3051" w:rsidR="00403F16" w:rsidRPr="0051469D" w:rsidRDefault="00403F16" w:rsidP="00403F16">
      <w:pPr>
        <w:rPr>
          <w:rFonts w:asciiTheme="minorEastAsia" w:hAnsiTheme="minorEastAsia"/>
        </w:rPr>
      </w:pPr>
      <w:r w:rsidRPr="0051469D">
        <w:t xml:space="preserve">　　</w:t>
      </w:r>
      <w:r w:rsidRPr="0051469D">
        <w:rPr>
          <w:rFonts w:asciiTheme="minorEastAsia" w:hAnsiTheme="minorEastAsia" w:hint="eastAsia"/>
        </w:rPr>
        <w:t>原則として栃木県子ども総合科学館の</w:t>
      </w:r>
      <w:r w:rsidR="00100124" w:rsidRPr="0051469D">
        <w:rPr>
          <w:rFonts w:asciiTheme="minorEastAsia" w:hAnsiTheme="minorEastAsia" w:hint="eastAsia"/>
        </w:rPr>
        <w:t>開館</w:t>
      </w:r>
      <w:r w:rsidRPr="0051469D">
        <w:rPr>
          <w:rFonts w:asciiTheme="minorEastAsia" w:hAnsiTheme="minorEastAsia" w:hint="eastAsia"/>
        </w:rPr>
        <w:t>日に業務を実施する。</w:t>
      </w:r>
    </w:p>
    <w:p w14:paraId="5449ED9C" w14:textId="77777777" w:rsidR="00C23D4B" w:rsidRPr="0051469D" w:rsidRDefault="00C23D4B" w:rsidP="00026194">
      <w:pPr>
        <w:rPr>
          <w:rFonts w:asciiTheme="minorEastAsia" w:hAnsiTheme="minorEastAsia"/>
        </w:rPr>
      </w:pPr>
    </w:p>
    <w:p w14:paraId="332D620C" w14:textId="77777777" w:rsidR="00FE5B6F" w:rsidRPr="0051469D" w:rsidRDefault="00026194" w:rsidP="00026194">
      <w:pPr>
        <w:rPr>
          <w:rFonts w:asciiTheme="minorEastAsia" w:hAnsiTheme="minorEastAsia"/>
        </w:rPr>
      </w:pPr>
      <w:r w:rsidRPr="0051469D">
        <w:rPr>
          <w:rFonts w:asciiTheme="minorEastAsia" w:hAnsiTheme="minorEastAsia"/>
        </w:rPr>
        <w:t>６．</w:t>
      </w:r>
      <w:r w:rsidRPr="0051469D">
        <w:rPr>
          <w:rFonts w:asciiTheme="minorEastAsia" w:hAnsiTheme="minorEastAsia" w:hint="eastAsia"/>
        </w:rPr>
        <w:t>開館時間</w:t>
      </w:r>
    </w:p>
    <w:p w14:paraId="6F17412B" w14:textId="77777777" w:rsidR="00FE5B6F" w:rsidRPr="0051469D" w:rsidRDefault="00026194" w:rsidP="00026194">
      <w:pPr>
        <w:rPr>
          <w:rFonts w:asciiTheme="minorEastAsia" w:hAnsiTheme="minorEastAsia"/>
        </w:rPr>
      </w:pPr>
      <w:r w:rsidRPr="0051469D">
        <w:rPr>
          <w:rFonts w:asciiTheme="minorEastAsia" w:hAnsiTheme="minorEastAsia"/>
        </w:rPr>
        <w:t xml:space="preserve">　　</w:t>
      </w:r>
      <w:r w:rsidR="00FE5B6F" w:rsidRPr="0051469D">
        <w:rPr>
          <w:rFonts w:asciiTheme="minorEastAsia" w:hAnsiTheme="minorEastAsia" w:hint="eastAsia"/>
        </w:rPr>
        <w:t>午前９時３０分から午後４時</w:t>
      </w:r>
      <w:r w:rsidRPr="0051469D">
        <w:rPr>
          <w:rFonts w:asciiTheme="minorEastAsia" w:hAnsiTheme="minorEastAsia" w:hint="eastAsia"/>
        </w:rPr>
        <w:t>３</w:t>
      </w:r>
      <w:r w:rsidR="00FE5B6F" w:rsidRPr="0051469D">
        <w:rPr>
          <w:rFonts w:asciiTheme="minorEastAsia" w:hAnsiTheme="minorEastAsia" w:hint="eastAsia"/>
        </w:rPr>
        <w:t>０分まで。</w:t>
      </w:r>
    </w:p>
    <w:p w14:paraId="6A2C1484" w14:textId="77777777" w:rsidR="00FE5B6F" w:rsidRPr="0051469D" w:rsidRDefault="00FE5B6F" w:rsidP="00FE5B6F">
      <w:pPr>
        <w:rPr>
          <w:rFonts w:asciiTheme="minorEastAsia" w:hAnsiTheme="minorEastAsia"/>
        </w:rPr>
      </w:pPr>
    </w:p>
    <w:p w14:paraId="381BFC92" w14:textId="77777777" w:rsidR="00FE5B6F" w:rsidRPr="0051469D" w:rsidRDefault="00026194" w:rsidP="00026194">
      <w:r w:rsidRPr="0051469D">
        <w:rPr>
          <w:rFonts w:asciiTheme="minorEastAsia" w:hAnsiTheme="minorEastAsia"/>
        </w:rPr>
        <w:t>７．</w:t>
      </w:r>
      <w:r w:rsidR="00FE5B6F" w:rsidRPr="0051469D">
        <w:rPr>
          <w:rFonts w:hint="eastAsia"/>
        </w:rPr>
        <w:t>委託業務従事者</w:t>
      </w:r>
    </w:p>
    <w:p w14:paraId="24B5471B" w14:textId="77777777" w:rsidR="004D7B5E" w:rsidRPr="0051469D" w:rsidRDefault="004D7B5E" w:rsidP="00171FCF">
      <w:pPr>
        <w:ind w:left="630" w:hangingChars="300" w:hanging="630"/>
      </w:pPr>
      <w:r w:rsidRPr="0051469D">
        <w:rPr>
          <w:rFonts w:hint="eastAsia"/>
        </w:rPr>
        <w:t xml:space="preserve">　（１）委託業務を履行するにあたり、乙は本仕様書「</w:t>
      </w:r>
      <w:r w:rsidR="009A3DF4" w:rsidRPr="0051469D">
        <w:rPr>
          <w:rFonts w:hint="eastAsia"/>
        </w:rPr>
        <w:t>１１．</w:t>
      </w:r>
      <w:r w:rsidR="00171FCF" w:rsidRPr="0051469D">
        <w:rPr>
          <w:rFonts w:asciiTheme="minorEastAsia" w:hAnsiTheme="minorEastAsia" w:hint="eastAsia"/>
        </w:rPr>
        <w:t>業務の履行</w:t>
      </w:r>
      <w:r w:rsidRPr="0051469D">
        <w:rPr>
          <w:rFonts w:hint="eastAsia"/>
        </w:rPr>
        <w:t>」</w:t>
      </w:r>
      <w:r w:rsidRPr="0051469D">
        <w:rPr>
          <w:rFonts w:hint="eastAsia"/>
        </w:rPr>
        <w:t xml:space="preserve"> </w:t>
      </w:r>
      <w:r w:rsidRPr="0051469D">
        <w:rPr>
          <w:rFonts w:hint="eastAsia"/>
        </w:rPr>
        <w:t>により業務実施担当者（以下「担当者」という。）を定め事前に通知しなければならない。</w:t>
      </w:r>
    </w:p>
    <w:p w14:paraId="3768E04C" w14:textId="4B1317AA" w:rsidR="003862DD" w:rsidRPr="0051469D" w:rsidRDefault="003862DD" w:rsidP="008811C8">
      <w:pPr>
        <w:ind w:left="630" w:hangingChars="300" w:hanging="630"/>
      </w:pPr>
      <w:r w:rsidRPr="0051469D">
        <w:rPr>
          <w:rFonts w:hint="eastAsia"/>
        </w:rPr>
        <w:t xml:space="preserve">　（２）担当者の業務実施日における必要最少人員は別表</w:t>
      </w:r>
      <w:r w:rsidR="008811C8" w:rsidRPr="0051469D">
        <w:rPr>
          <w:rFonts w:hint="eastAsia"/>
        </w:rPr>
        <w:t>「</w:t>
      </w:r>
      <w:r w:rsidR="000128CC" w:rsidRPr="0051469D">
        <w:rPr>
          <w:rFonts w:hint="eastAsia"/>
        </w:rPr>
        <w:t>令和</w:t>
      </w:r>
      <w:r w:rsidR="000128CC" w:rsidRPr="0051469D">
        <w:rPr>
          <w:rFonts w:hint="eastAsia"/>
        </w:rPr>
        <w:t>7(2025)</w:t>
      </w:r>
      <w:r w:rsidR="000128CC" w:rsidRPr="0051469D">
        <w:rPr>
          <w:rFonts w:hint="eastAsia"/>
        </w:rPr>
        <w:t>年度</w:t>
      </w:r>
      <w:r w:rsidR="008811C8" w:rsidRPr="0051469D">
        <w:rPr>
          <w:rFonts w:hint="eastAsia"/>
        </w:rPr>
        <w:t>受付業務必要最小人員」</w:t>
      </w:r>
      <w:r w:rsidRPr="0051469D">
        <w:rPr>
          <w:rFonts w:hint="eastAsia"/>
        </w:rPr>
        <w:t>のとおりとする。</w:t>
      </w:r>
    </w:p>
    <w:p w14:paraId="0F2F8E36" w14:textId="77777777" w:rsidR="004D7B5E" w:rsidRPr="0051469D" w:rsidRDefault="004D7B5E" w:rsidP="004D7B5E"/>
    <w:p w14:paraId="5766BA09" w14:textId="77777777" w:rsidR="003862DD" w:rsidRPr="0051469D" w:rsidRDefault="003862DD" w:rsidP="003862DD">
      <w:pPr>
        <w:rPr>
          <w:rFonts w:asciiTheme="minorEastAsia" w:hAnsiTheme="minorEastAsia"/>
        </w:rPr>
      </w:pPr>
      <w:r w:rsidRPr="0051469D">
        <w:t>８．</w:t>
      </w:r>
      <w:r w:rsidRPr="0051469D">
        <w:rPr>
          <w:rFonts w:asciiTheme="minorEastAsia" w:hAnsiTheme="minorEastAsia" w:hint="eastAsia"/>
        </w:rPr>
        <w:t>勤務日</w:t>
      </w:r>
    </w:p>
    <w:p w14:paraId="1AFBC663" w14:textId="586D051D" w:rsidR="003862DD" w:rsidRPr="0051469D" w:rsidRDefault="003862DD" w:rsidP="003862DD">
      <w:pPr>
        <w:ind w:left="210" w:hangingChars="100" w:hanging="210"/>
        <w:rPr>
          <w:rFonts w:asciiTheme="minorEastAsia" w:hAnsiTheme="minorEastAsia"/>
        </w:rPr>
      </w:pPr>
      <w:r w:rsidRPr="0051469D">
        <w:rPr>
          <w:rFonts w:hint="eastAsia"/>
        </w:rPr>
        <w:t xml:space="preserve">　　</w:t>
      </w:r>
      <w:r w:rsidRPr="0051469D">
        <w:rPr>
          <w:rFonts w:asciiTheme="minorEastAsia" w:hAnsiTheme="minorEastAsia" w:hint="eastAsia"/>
        </w:rPr>
        <w:t>原則として</w:t>
      </w:r>
      <w:r w:rsidRPr="0051469D">
        <w:rPr>
          <w:rFonts w:hint="eastAsia"/>
        </w:rPr>
        <w:t>運営日を</w:t>
      </w:r>
      <w:r w:rsidRPr="0051469D">
        <w:rPr>
          <w:rFonts w:asciiTheme="minorEastAsia" w:hAnsiTheme="minorEastAsia" w:hint="eastAsia"/>
        </w:rPr>
        <w:t>担当者の勤務日とする。また、</w:t>
      </w:r>
      <w:r w:rsidR="00100124" w:rsidRPr="0051469D">
        <w:rPr>
          <w:rFonts w:asciiTheme="minorEastAsia" w:hAnsiTheme="minorEastAsia" w:hint="eastAsia"/>
        </w:rPr>
        <w:t>全館避難訓練や</w:t>
      </w:r>
      <w:r w:rsidRPr="0051469D">
        <w:rPr>
          <w:rFonts w:asciiTheme="minorEastAsia" w:hAnsiTheme="minorEastAsia" w:hint="eastAsia"/>
        </w:rPr>
        <w:t>点検作業等で甲から指示のあった日を勤務日とする。</w:t>
      </w:r>
    </w:p>
    <w:p w14:paraId="47F672A5" w14:textId="77777777" w:rsidR="003862DD" w:rsidRPr="0051469D" w:rsidRDefault="003862DD" w:rsidP="003862DD">
      <w:pPr>
        <w:rPr>
          <w:rFonts w:asciiTheme="minorEastAsia" w:hAnsiTheme="minorEastAsia"/>
        </w:rPr>
      </w:pPr>
    </w:p>
    <w:p w14:paraId="54990400" w14:textId="77777777" w:rsidR="003862DD" w:rsidRPr="0051469D" w:rsidRDefault="003862DD" w:rsidP="003862DD">
      <w:pPr>
        <w:rPr>
          <w:rFonts w:asciiTheme="minorEastAsia" w:hAnsiTheme="minorEastAsia"/>
        </w:rPr>
      </w:pPr>
      <w:r w:rsidRPr="0051469D">
        <w:rPr>
          <w:rFonts w:asciiTheme="minorEastAsia" w:hAnsiTheme="minorEastAsia"/>
        </w:rPr>
        <w:t>９．</w:t>
      </w:r>
      <w:r w:rsidRPr="0051469D">
        <w:rPr>
          <w:rFonts w:asciiTheme="minorEastAsia" w:hAnsiTheme="minorEastAsia" w:hint="eastAsia"/>
        </w:rPr>
        <w:t>勤務時間</w:t>
      </w:r>
    </w:p>
    <w:p w14:paraId="0D3B4899" w14:textId="77777777" w:rsidR="003862DD" w:rsidRPr="0051469D" w:rsidRDefault="003862DD" w:rsidP="003862DD">
      <w:r w:rsidRPr="0051469D">
        <w:rPr>
          <w:rFonts w:asciiTheme="minorEastAsia" w:hAnsiTheme="minorEastAsia"/>
        </w:rPr>
        <w:t xml:space="preserve">　（１）</w:t>
      </w:r>
      <w:r w:rsidRPr="0051469D">
        <w:rPr>
          <w:rFonts w:hint="eastAsia"/>
        </w:rPr>
        <w:t>午前９時００分から午後５時００分までとする。</w:t>
      </w:r>
    </w:p>
    <w:p w14:paraId="5C4B56B9" w14:textId="2BEFC088" w:rsidR="003862DD" w:rsidRPr="0051469D" w:rsidRDefault="003862DD" w:rsidP="003862DD">
      <w:r w:rsidRPr="0051469D">
        <w:rPr>
          <w:rFonts w:hint="eastAsia"/>
        </w:rPr>
        <w:t xml:space="preserve">　（２）施設において行事等の都合上</w:t>
      </w:r>
      <w:r w:rsidR="00100124" w:rsidRPr="0051469D">
        <w:rPr>
          <w:rFonts w:hint="eastAsia"/>
        </w:rPr>
        <w:t>運営</w:t>
      </w:r>
      <w:r w:rsidRPr="0051469D">
        <w:rPr>
          <w:rFonts w:hint="eastAsia"/>
        </w:rPr>
        <w:t>日及び業務時間を変更する場合は、</w:t>
      </w:r>
    </w:p>
    <w:p w14:paraId="21047157" w14:textId="136D3077" w:rsidR="003862DD" w:rsidRPr="0051469D" w:rsidRDefault="003862DD" w:rsidP="003862DD">
      <w:pPr>
        <w:ind w:firstLineChars="200" w:firstLine="420"/>
      </w:pPr>
      <w:r w:rsidRPr="0051469D">
        <w:rPr>
          <w:rFonts w:hint="eastAsia"/>
        </w:rPr>
        <w:t>あらかじめ甲乙協議して変更できるものとする。</w:t>
      </w:r>
    </w:p>
    <w:p w14:paraId="6B2EEFAB" w14:textId="77777777" w:rsidR="001676B9" w:rsidRPr="0051469D" w:rsidRDefault="001676B9" w:rsidP="00BE0C20"/>
    <w:p w14:paraId="758036C4" w14:textId="77777777" w:rsidR="003862DD" w:rsidRPr="0051469D" w:rsidRDefault="003862DD" w:rsidP="003862DD">
      <w:pPr>
        <w:rPr>
          <w:rFonts w:asciiTheme="minorEastAsia" w:hAnsiTheme="minorEastAsia"/>
        </w:rPr>
      </w:pPr>
      <w:r w:rsidRPr="0051469D">
        <w:t>１０．</w:t>
      </w:r>
      <w:r w:rsidRPr="0051469D">
        <w:rPr>
          <w:rFonts w:asciiTheme="minorEastAsia" w:hAnsiTheme="minorEastAsia" w:hint="eastAsia"/>
        </w:rPr>
        <w:t>支払い</w:t>
      </w:r>
    </w:p>
    <w:p w14:paraId="73F200BA" w14:textId="22025337" w:rsidR="003862DD" w:rsidRPr="0051469D" w:rsidRDefault="003862DD" w:rsidP="003862DD">
      <w:pPr>
        <w:spacing w:line="282" w:lineRule="exact"/>
        <w:ind w:leftChars="100" w:left="210"/>
        <w:rPr>
          <w:rFonts w:hAnsi="Times New Roman" w:cs="Times New Roman"/>
        </w:rPr>
      </w:pPr>
      <w:r w:rsidRPr="0051469D">
        <w:rPr>
          <w:rFonts w:asciiTheme="minorEastAsia" w:hAnsiTheme="minorEastAsia"/>
        </w:rPr>
        <w:t xml:space="preserve">　</w:t>
      </w:r>
      <w:r w:rsidRPr="0051469D">
        <w:rPr>
          <w:rFonts w:hAnsi="Times New Roman" w:cs="Times New Roman" w:hint="eastAsia"/>
        </w:rPr>
        <w:t>毎月の業務確認後、乙が発行する請求書を受理後の翌月</w:t>
      </w:r>
      <w:r w:rsidR="00100124" w:rsidRPr="0051469D">
        <w:rPr>
          <w:rFonts w:hAnsi="Times New Roman" w:cs="Times New Roman" w:hint="eastAsia"/>
        </w:rPr>
        <w:t>末</w:t>
      </w:r>
      <w:r w:rsidRPr="0051469D">
        <w:rPr>
          <w:rFonts w:hAnsi="Times New Roman" w:cs="Times New Roman" w:hint="eastAsia"/>
        </w:rPr>
        <w:t>までに別表「子ども総合科学館受付インフォメーション業務委託支払予定表」により支払う。</w:t>
      </w:r>
    </w:p>
    <w:p w14:paraId="19031C62" w14:textId="77777777" w:rsidR="00210F76" w:rsidRPr="0051469D" w:rsidRDefault="00210F76" w:rsidP="003862DD">
      <w:pPr>
        <w:spacing w:line="282" w:lineRule="exact"/>
        <w:rPr>
          <w:rFonts w:hAnsi="Times New Roman" w:cs="Times New Roman"/>
        </w:rPr>
      </w:pPr>
    </w:p>
    <w:p w14:paraId="73431658" w14:textId="77777777" w:rsidR="003862DD" w:rsidRPr="0051469D" w:rsidRDefault="003862DD" w:rsidP="003862DD">
      <w:pPr>
        <w:rPr>
          <w:rFonts w:asciiTheme="minorEastAsia" w:hAnsiTheme="minorEastAsia"/>
        </w:rPr>
      </w:pPr>
      <w:r w:rsidRPr="0051469D">
        <w:rPr>
          <w:rFonts w:asciiTheme="minorEastAsia" w:hAnsiTheme="minorEastAsia"/>
        </w:rPr>
        <w:t>１１．</w:t>
      </w:r>
      <w:r w:rsidRPr="0051469D">
        <w:rPr>
          <w:rFonts w:asciiTheme="minorEastAsia" w:hAnsiTheme="minorEastAsia" w:hint="eastAsia"/>
        </w:rPr>
        <w:t>業務の履行</w:t>
      </w:r>
    </w:p>
    <w:p w14:paraId="6FBD33DD" w14:textId="77777777" w:rsidR="003862DD" w:rsidRPr="0051469D" w:rsidRDefault="003862DD" w:rsidP="003862DD">
      <w:pPr>
        <w:ind w:left="210" w:hangingChars="100" w:hanging="210"/>
      </w:pPr>
      <w:r w:rsidRPr="0051469D">
        <w:rPr>
          <w:rFonts w:hint="eastAsia"/>
        </w:rPr>
        <w:t xml:space="preserve">　　乙は、次の事項を守り、業務を誠実に履行しなければならない。</w:t>
      </w:r>
    </w:p>
    <w:p w14:paraId="487B95E7" w14:textId="77777777" w:rsidR="003862DD" w:rsidRPr="0051469D" w:rsidRDefault="003862DD" w:rsidP="003862DD">
      <w:r w:rsidRPr="0051469D">
        <w:rPr>
          <w:rFonts w:hint="eastAsia"/>
        </w:rPr>
        <w:t xml:space="preserve"> </w:t>
      </w:r>
      <w:r w:rsidRPr="0051469D">
        <w:t xml:space="preserve"> </w:t>
      </w:r>
      <w:r w:rsidRPr="0051469D">
        <w:t>（</w:t>
      </w:r>
      <w:r w:rsidRPr="0051469D">
        <w:rPr>
          <w:rFonts w:hint="eastAsia"/>
        </w:rPr>
        <w:t>１）担当者を定め、委託業務の趣旨に従い、乙の責任において完遂すること。</w:t>
      </w:r>
    </w:p>
    <w:p w14:paraId="4832990E" w14:textId="77777777" w:rsidR="003862DD" w:rsidRPr="0051469D" w:rsidRDefault="003862DD" w:rsidP="003862DD">
      <w:r w:rsidRPr="0051469D">
        <w:rPr>
          <w:rFonts w:hint="eastAsia"/>
        </w:rPr>
        <w:t xml:space="preserve">　（２）担当者に対し、乙の従業員であることを明確にし、業務の迅速かつ適切な遂行を</w:t>
      </w:r>
    </w:p>
    <w:p w14:paraId="58269BA1" w14:textId="77777777" w:rsidR="003862DD" w:rsidRPr="0051469D" w:rsidRDefault="003862DD" w:rsidP="003862DD">
      <w:r w:rsidRPr="0051469D">
        <w:t xml:space="preserve">　　</w:t>
      </w:r>
      <w:r w:rsidRPr="0051469D">
        <w:rPr>
          <w:rFonts w:hint="eastAsia"/>
        </w:rPr>
        <w:t xml:space="preserve">  </w:t>
      </w:r>
      <w:r w:rsidRPr="0051469D">
        <w:rPr>
          <w:rFonts w:hint="eastAsia"/>
        </w:rPr>
        <w:t>期すること。</w:t>
      </w:r>
    </w:p>
    <w:p w14:paraId="5C2D5EC1" w14:textId="77777777" w:rsidR="003862DD" w:rsidRPr="0051469D" w:rsidRDefault="003862DD" w:rsidP="003862DD">
      <w:pPr>
        <w:ind w:left="630" w:hangingChars="300" w:hanging="630"/>
      </w:pPr>
      <w:r w:rsidRPr="0051469D">
        <w:rPr>
          <w:rFonts w:hint="eastAsia"/>
        </w:rPr>
        <w:t xml:space="preserve">　（３）乙は、</w:t>
      </w:r>
      <w:bookmarkStart w:id="0" w:name="_Hlk145690272"/>
      <w:r w:rsidRPr="0051469D">
        <w:rPr>
          <w:rFonts w:hint="eastAsia"/>
        </w:rPr>
        <w:t>担当者</w:t>
      </w:r>
      <w:bookmarkEnd w:id="0"/>
      <w:r w:rsidRPr="0051469D">
        <w:rPr>
          <w:rFonts w:hint="eastAsia"/>
        </w:rPr>
        <w:t>の予定を前月</w:t>
      </w:r>
      <w:r w:rsidRPr="0051469D">
        <w:rPr>
          <w:rFonts w:hint="eastAsia"/>
        </w:rPr>
        <w:t>20</w:t>
      </w:r>
      <w:r w:rsidRPr="0051469D">
        <w:rPr>
          <w:rFonts w:hint="eastAsia"/>
        </w:rPr>
        <w:t>日までに甲に届け、承認を得なければならない。また、業務終了後、月毎に業務報告書を甲に提出するものとする。（ただし、疾病等</w:t>
      </w:r>
    </w:p>
    <w:p w14:paraId="53990833" w14:textId="77777777" w:rsidR="003862DD" w:rsidRPr="0051469D" w:rsidRDefault="003862DD" w:rsidP="003862DD">
      <w:pPr>
        <w:ind w:left="630" w:hangingChars="300" w:hanging="630"/>
      </w:pPr>
      <w:r w:rsidRPr="0051469D">
        <w:t xml:space="preserve">　　　により、急に</w:t>
      </w:r>
      <w:r w:rsidRPr="0051469D">
        <w:rPr>
          <w:rFonts w:hint="eastAsia"/>
        </w:rPr>
        <w:t>予定の担当者</w:t>
      </w:r>
      <w:r w:rsidRPr="0051469D">
        <w:t>が変更になる場合は、口頭による届出、承認でも差し支えない。</w:t>
      </w:r>
    </w:p>
    <w:p w14:paraId="30DC708F" w14:textId="77777777" w:rsidR="003862DD" w:rsidRPr="0051469D" w:rsidRDefault="003862DD" w:rsidP="003862DD">
      <w:r w:rsidRPr="0051469D">
        <w:rPr>
          <w:rFonts w:hint="eastAsia"/>
        </w:rPr>
        <w:t xml:space="preserve">　（４）担当者に支障が生じ、臨時に変更する場合は、直ちにその旨及び臨時担当者の氏名</w:t>
      </w:r>
    </w:p>
    <w:p w14:paraId="13D6E43C" w14:textId="77777777" w:rsidR="003862DD" w:rsidRPr="0051469D" w:rsidRDefault="003862DD" w:rsidP="003862DD">
      <w:r w:rsidRPr="0051469D">
        <w:t xml:space="preserve">　　</w:t>
      </w:r>
      <w:r w:rsidRPr="0051469D">
        <w:rPr>
          <w:rFonts w:hint="eastAsia"/>
        </w:rPr>
        <w:t xml:space="preserve">　を甲に口頭で通知し、委託業務の遂行に万全を期すること。</w:t>
      </w:r>
    </w:p>
    <w:p w14:paraId="35FE93CF" w14:textId="77777777" w:rsidR="003862DD" w:rsidRPr="0051469D" w:rsidRDefault="003862DD" w:rsidP="003862DD">
      <w:pPr>
        <w:ind w:left="630" w:hangingChars="300" w:hanging="630"/>
      </w:pPr>
      <w:r w:rsidRPr="0051469D">
        <w:t xml:space="preserve">　（５）</w:t>
      </w:r>
      <w:r w:rsidRPr="0051469D">
        <w:rPr>
          <w:rFonts w:hint="eastAsia"/>
        </w:rPr>
        <w:t>担当者</w:t>
      </w:r>
      <w:r w:rsidRPr="0051469D">
        <w:t>は、来館者等に対し、公の施設に相応しい親切かつ丁寧な接遇を心掛けること。</w:t>
      </w:r>
    </w:p>
    <w:p w14:paraId="02794704" w14:textId="77777777" w:rsidR="003862DD" w:rsidRPr="0051469D" w:rsidRDefault="003862DD" w:rsidP="003862DD">
      <w:pPr>
        <w:rPr>
          <w:rFonts w:asciiTheme="minorEastAsia" w:hAnsiTheme="minorEastAsia"/>
        </w:rPr>
      </w:pPr>
      <w:r w:rsidRPr="0051469D">
        <w:rPr>
          <w:rFonts w:hint="eastAsia"/>
        </w:rPr>
        <w:t xml:space="preserve">　（６）</w:t>
      </w:r>
      <w:r w:rsidRPr="0051469D">
        <w:rPr>
          <w:rFonts w:asciiTheme="minorEastAsia" w:hAnsiTheme="minorEastAsia" w:hint="eastAsia"/>
        </w:rPr>
        <w:t>担当者は、甲が承認し乙が支給した制服を着用することとする。</w:t>
      </w:r>
    </w:p>
    <w:p w14:paraId="01A61DA1" w14:textId="77777777" w:rsidR="003862DD" w:rsidRPr="0051469D" w:rsidRDefault="003862DD" w:rsidP="003862DD">
      <w:r w:rsidRPr="0051469D">
        <w:rPr>
          <w:rFonts w:hint="eastAsia"/>
        </w:rPr>
        <w:t xml:space="preserve">　　　なお、貸与された制服は、定期的にクリーニングを施し、常に清潔を保つようにする</w:t>
      </w:r>
    </w:p>
    <w:p w14:paraId="5CCB4D4E" w14:textId="77777777" w:rsidR="003862DD" w:rsidRPr="0051469D" w:rsidRDefault="003862DD" w:rsidP="003862DD">
      <w:pPr>
        <w:rPr>
          <w:rFonts w:asciiTheme="minorEastAsia" w:hAnsiTheme="minorEastAsia"/>
        </w:rPr>
      </w:pPr>
      <w:r w:rsidRPr="0051469D">
        <w:t xml:space="preserve">　　　</w:t>
      </w:r>
      <w:r w:rsidRPr="0051469D">
        <w:rPr>
          <w:rFonts w:hint="eastAsia"/>
        </w:rPr>
        <w:t>ものとし、当該経費は乙の負担とする。</w:t>
      </w:r>
    </w:p>
    <w:p w14:paraId="11318449" w14:textId="77777777" w:rsidR="00FE5B6F" w:rsidRPr="0051469D" w:rsidRDefault="00FE5B6F" w:rsidP="003862DD">
      <w:pPr>
        <w:rPr>
          <w:rFonts w:asciiTheme="minorEastAsia" w:hAnsiTheme="minorEastAsia"/>
        </w:rPr>
      </w:pPr>
    </w:p>
    <w:p w14:paraId="33ACA110" w14:textId="77777777" w:rsidR="00026194" w:rsidRPr="0051469D" w:rsidRDefault="00026194" w:rsidP="00026194">
      <w:pPr>
        <w:rPr>
          <w:rFonts w:asciiTheme="minorEastAsia" w:hAnsiTheme="minorEastAsia"/>
        </w:rPr>
      </w:pPr>
      <w:r w:rsidRPr="0051469D">
        <w:rPr>
          <w:rFonts w:asciiTheme="minorEastAsia" w:hAnsiTheme="minorEastAsia"/>
        </w:rPr>
        <w:t>１２．その他</w:t>
      </w:r>
    </w:p>
    <w:p w14:paraId="55B4CC40" w14:textId="77777777" w:rsidR="003862DD" w:rsidRPr="0051469D" w:rsidRDefault="003862DD" w:rsidP="003862DD">
      <w:r w:rsidRPr="0051469D">
        <w:rPr>
          <w:rFonts w:asciiTheme="minorEastAsia" w:hAnsiTheme="minorEastAsia"/>
        </w:rPr>
        <w:t xml:space="preserve">　　</w:t>
      </w:r>
      <w:r w:rsidRPr="0051469D">
        <w:rPr>
          <w:rFonts w:hint="eastAsia"/>
        </w:rPr>
        <w:t>・本仕様書に明示のない事項及び詳細、本仕様書により難い事項については、その都度、</w:t>
      </w:r>
    </w:p>
    <w:p w14:paraId="140CA7C4" w14:textId="77777777" w:rsidR="003862DD" w:rsidRPr="0051469D" w:rsidRDefault="003862DD" w:rsidP="003862DD">
      <w:r w:rsidRPr="0051469D">
        <w:t xml:space="preserve">　　　</w:t>
      </w:r>
      <w:r w:rsidRPr="0051469D">
        <w:rPr>
          <w:rFonts w:hint="eastAsia"/>
        </w:rPr>
        <w:t>甲と協議のうえ進めることとする。</w:t>
      </w:r>
    </w:p>
    <w:p w14:paraId="11CB6AF0" w14:textId="0D9DC7F9" w:rsidR="00FE5B6F" w:rsidRPr="0051469D" w:rsidRDefault="003862DD" w:rsidP="003862DD">
      <w:pPr>
        <w:ind w:left="420" w:hangingChars="200" w:hanging="420"/>
      </w:pPr>
      <w:r w:rsidRPr="0051469D">
        <w:t xml:space="preserve">　　・自家用車通勤可（駐車場無料）</w:t>
      </w:r>
    </w:p>
    <w:sectPr w:rsidR="00FE5B6F" w:rsidRPr="0051469D" w:rsidSect="001676B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9F268" w14:textId="77777777" w:rsidR="00431302" w:rsidRDefault="00431302" w:rsidP="00FE5B6F">
      <w:r>
        <w:separator/>
      </w:r>
    </w:p>
  </w:endnote>
  <w:endnote w:type="continuationSeparator" w:id="0">
    <w:p w14:paraId="2CFCD448" w14:textId="77777777" w:rsidR="00431302" w:rsidRDefault="00431302" w:rsidP="00FE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228FE" w14:textId="77777777" w:rsidR="00431302" w:rsidRDefault="00431302" w:rsidP="00FE5B6F">
      <w:r>
        <w:separator/>
      </w:r>
    </w:p>
  </w:footnote>
  <w:footnote w:type="continuationSeparator" w:id="0">
    <w:p w14:paraId="4A2EDBB5" w14:textId="77777777" w:rsidR="00431302" w:rsidRDefault="00431302" w:rsidP="00FE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F22"/>
    <w:multiLevelType w:val="hybridMultilevel"/>
    <w:tmpl w:val="0E2887BA"/>
    <w:lvl w:ilvl="0" w:tplc="5F1ADF6E">
      <w:start w:val="1"/>
      <w:numFmt w:val="decimalFullWidth"/>
      <w:lvlText w:val="（%1）"/>
      <w:lvlJc w:val="left"/>
      <w:pPr>
        <w:ind w:left="1839" w:hanging="420"/>
      </w:pPr>
      <w:rPr>
        <w:rFonts w:ascii="ＭＳ 明朝" w:eastAsia="ＭＳ 明朝" w:hAnsi="ＭＳ 明朝"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F210A26"/>
    <w:multiLevelType w:val="hybridMultilevel"/>
    <w:tmpl w:val="63F89836"/>
    <w:lvl w:ilvl="0" w:tplc="A2D8A21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F7B139C"/>
    <w:multiLevelType w:val="hybridMultilevel"/>
    <w:tmpl w:val="D9320528"/>
    <w:lvl w:ilvl="0" w:tplc="E45C37F4">
      <w:start w:val="1"/>
      <w:numFmt w:val="decimalFullWidth"/>
      <w:lvlText w:val="（%1）"/>
      <w:lvlJc w:val="left"/>
      <w:pPr>
        <w:ind w:left="1839" w:hanging="420"/>
      </w:pPr>
      <w:rPr>
        <w:rFonts w:ascii="ＭＳ 明朝" w:eastAsia="ＭＳ 明朝" w:hAnsi="ＭＳ 明朝"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D67552"/>
    <w:multiLevelType w:val="hybridMultilevel"/>
    <w:tmpl w:val="D2C8E6E4"/>
    <w:lvl w:ilvl="0" w:tplc="3698D3B4">
      <w:start w:val="1"/>
      <w:numFmt w:val="decimalFullWidth"/>
      <w:lvlText w:val="（%1）"/>
      <w:lvlJc w:val="left"/>
      <w:pPr>
        <w:ind w:left="1839" w:hanging="420"/>
      </w:pPr>
      <w:rPr>
        <w:rFonts w:ascii="ＭＳ 明朝" w:eastAsia="ＭＳ 明朝" w:hAnsi="ＭＳ 明朝" w:cs="ＭＳ 明朝" w:hint="eastAsia"/>
      </w:rPr>
    </w:lvl>
    <w:lvl w:ilvl="1" w:tplc="04090017" w:tentative="1">
      <w:start w:val="1"/>
      <w:numFmt w:val="aiueoFullWidth"/>
      <w:lvlText w:val="(%2)"/>
      <w:lvlJc w:val="left"/>
      <w:pPr>
        <w:ind w:left="2259" w:hanging="420"/>
      </w:pPr>
      <w:rPr>
        <w:rFonts w:cs="Times New Roman"/>
      </w:rPr>
    </w:lvl>
    <w:lvl w:ilvl="2" w:tplc="04090011" w:tentative="1">
      <w:start w:val="1"/>
      <w:numFmt w:val="decimalEnclosedCircle"/>
      <w:lvlText w:val="%3"/>
      <w:lvlJc w:val="left"/>
      <w:pPr>
        <w:ind w:left="2679" w:hanging="420"/>
      </w:pPr>
      <w:rPr>
        <w:rFonts w:cs="Times New Roman"/>
      </w:rPr>
    </w:lvl>
    <w:lvl w:ilvl="3" w:tplc="0409000F" w:tentative="1">
      <w:start w:val="1"/>
      <w:numFmt w:val="decimal"/>
      <w:lvlText w:val="%4."/>
      <w:lvlJc w:val="left"/>
      <w:pPr>
        <w:ind w:left="3099" w:hanging="420"/>
      </w:pPr>
      <w:rPr>
        <w:rFonts w:cs="Times New Roman"/>
      </w:rPr>
    </w:lvl>
    <w:lvl w:ilvl="4" w:tplc="04090017" w:tentative="1">
      <w:start w:val="1"/>
      <w:numFmt w:val="aiueoFullWidth"/>
      <w:lvlText w:val="(%5)"/>
      <w:lvlJc w:val="left"/>
      <w:pPr>
        <w:ind w:left="3519" w:hanging="420"/>
      </w:pPr>
      <w:rPr>
        <w:rFonts w:cs="Times New Roman"/>
      </w:rPr>
    </w:lvl>
    <w:lvl w:ilvl="5" w:tplc="04090011" w:tentative="1">
      <w:start w:val="1"/>
      <w:numFmt w:val="decimalEnclosedCircle"/>
      <w:lvlText w:val="%6"/>
      <w:lvlJc w:val="left"/>
      <w:pPr>
        <w:ind w:left="3939" w:hanging="420"/>
      </w:pPr>
      <w:rPr>
        <w:rFonts w:cs="Times New Roman"/>
      </w:rPr>
    </w:lvl>
    <w:lvl w:ilvl="6" w:tplc="0409000F" w:tentative="1">
      <w:start w:val="1"/>
      <w:numFmt w:val="decimal"/>
      <w:lvlText w:val="%7."/>
      <w:lvlJc w:val="left"/>
      <w:pPr>
        <w:ind w:left="4359" w:hanging="420"/>
      </w:pPr>
      <w:rPr>
        <w:rFonts w:cs="Times New Roman"/>
      </w:rPr>
    </w:lvl>
    <w:lvl w:ilvl="7" w:tplc="04090017" w:tentative="1">
      <w:start w:val="1"/>
      <w:numFmt w:val="aiueoFullWidth"/>
      <w:lvlText w:val="(%8)"/>
      <w:lvlJc w:val="left"/>
      <w:pPr>
        <w:ind w:left="4779" w:hanging="420"/>
      </w:pPr>
      <w:rPr>
        <w:rFonts w:cs="Times New Roman"/>
      </w:rPr>
    </w:lvl>
    <w:lvl w:ilvl="8" w:tplc="04090011" w:tentative="1">
      <w:start w:val="1"/>
      <w:numFmt w:val="decimalEnclosedCircle"/>
      <w:lvlText w:val="%9"/>
      <w:lvlJc w:val="left"/>
      <w:pPr>
        <w:ind w:left="5199" w:hanging="420"/>
      </w:pPr>
      <w:rPr>
        <w:rFonts w:cs="Times New Roman"/>
      </w:rPr>
    </w:lvl>
  </w:abstractNum>
  <w:abstractNum w:abstractNumId="4" w15:restartNumberingAfterBreak="0">
    <w:nsid w:val="7D7553DD"/>
    <w:multiLevelType w:val="hybridMultilevel"/>
    <w:tmpl w:val="09289D1C"/>
    <w:lvl w:ilvl="0" w:tplc="E2F2F75C">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592858726">
    <w:abstractNumId w:val="1"/>
  </w:num>
  <w:num w:numId="2" w16cid:durableId="1256400435">
    <w:abstractNumId w:val="3"/>
  </w:num>
  <w:num w:numId="3" w16cid:durableId="489948273">
    <w:abstractNumId w:val="0"/>
  </w:num>
  <w:num w:numId="4" w16cid:durableId="1759011965">
    <w:abstractNumId w:val="2"/>
  </w:num>
  <w:num w:numId="5" w16cid:durableId="1148208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70"/>
    <w:rsid w:val="000128CC"/>
    <w:rsid w:val="00025FA2"/>
    <w:rsid w:val="00026194"/>
    <w:rsid w:val="00032F6C"/>
    <w:rsid w:val="0004233F"/>
    <w:rsid w:val="000747D8"/>
    <w:rsid w:val="000B3A48"/>
    <w:rsid w:val="000B772D"/>
    <w:rsid w:val="00100124"/>
    <w:rsid w:val="00113DC7"/>
    <w:rsid w:val="001249B1"/>
    <w:rsid w:val="00144876"/>
    <w:rsid w:val="0015265A"/>
    <w:rsid w:val="001676B9"/>
    <w:rsid w:val="00171FCF"/>
    <w:rsid w:val="00176531"/>
    <w:rsid w:val="00176833"/>
    <w:rsid w:val="001C0C86"/>
    <w:rsid w:val="001D7321"/>
    <w:rsid w:val="001E4685"/>
    <w:rsid w:val="00210F76"/>
    <w:rsid w:val="00223C1A"/>
    <w:rsid w:val="002500EA"/>
    <w:rsid w:val="002D27F4"/>
    <w:rsid w:val="00333B26"/>
    <w:rsid w:val="0038580E"/>
    <w:rsid w:val="003862DD"/>
    <w:rsid w:val="003949A0"/>
    <w:rsid w:val="003B425C"/>
    <w:rsid w:val="00403F16"/>
    <w:rsid w:val="00416A47"/>
    <w:rsid w:val="00421788"/>
    <w:rsid w:val="00431302"/>
    <w:rsid w:val="0043499F"/>
    <w:rsid w:val="00444F59"/>
    <w:rsid w:val="004941DB"/>
    <w:rsid w:val="004D7B5E"/>
    <w:rsid w:val="0051469D"/>
    <w:rsid w:val="00527F70"/>
    <w:rsid w:val="0055267C"/>
    <w:rsid w:val="00562F7A"/>
    <w:rsid w:val="005C7895"/>
    <w:rsid w:val="005F05C6"/>
    <w:rsid w:val="006525C1"/>
    <w:rsid w:val="00657E44"/>
    <w:rsid w:val="006813B0"/>
    <w:rsid w:val="006D3EBA"/>
    <w:rsid w:val="0078641E"/>
    <w:rsid w:val="00813B90"/>
    <w:rsid w:val="00816639"/>
    <w:rsid w:val="00831440"/>
    <w:rsid w:val="008811C8"/>
    <w:rsid w:val="008B150F"/>
    <w:rsid w:val="009060C8"/>
    <w:rsid w:val="00941924"/>
    <w:rsid w:val="009955AF"/>
    <w:rsid w:val="009A3DF4"/>
    <w:rsid w:val="009E08BF"/>
    <w:rsid w:val="00A121B6"/>
    <w:rsid w:val="00A50927"/>
    <w:rsid w:val="00A857B7"/>
    <w:rsid w:val="00AB68E0"/>
    <w:rsid w:val="00AE5AEB"/>
    <w:rsid w:val="00B13DE7"/>
    <w:rsid w:val="00B2047E"/>
    <w:rsid w:val="00BA1D41"/>
    <w:rsid w:val="00BE0C20"/>
    <w:rsid w:val="00BE3E5C"/>
    <w:rsid w:val="00C14A87"/>
    <w:rsid w:val="00C23D4B"/>
    <w:rsid w:val="00C36747"/>
    <w:rsid w:val="00C41FE0"/>
    <w:rsid w:val="00C6181F"/>
    <w:rsid w:val="00CB695B"/>
    <w:rsid w:val="00DB29A6"/>
    <w:rsid w:val="00DE3A26"/>
    <w:rsid w:val="00E22F0E"/>
    <w:rsid w:val="00E55541"/>
    <w:rsid w:val="00F11AD9"/>
    <w:rsid w:val="00FB08F8"/>
    <w:rsid w:val="00FE5B6F"/>
    <w:rsid w:val="00FF3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B3E176B"/>
  <w15:chartTrackingRefBased/>
  <w15:docId w15:val="{41254E59-C54D-4780-9E93-765D56A0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B6F"/>
    <w:pPr>
      <w:tabs>
        <w:tab w:val="center" w:pos="4252"/>
        <w:tab w:val="right" w:pos="8504"/>
      </w:tabs>
      <w:snapToGrid w:val="0"/>
    </w:pPr>
  </w:style>
  <w:style w:type="character" w:customStyle="1" w:styleId="a4">
    <w:name w:val="ヘッダー (文字)"/>
    <w:basedOn w:val="a0"/>
    <w:link w:val="a3"/>
    <w:uiPriority w:val="99"/>
    <w:rsid w:val="00FE5B6F"/>
  </w:style>
  <w:style w:type="paragraph" w:styleId="a5">
    <w:name w:val="footer"/>
    <w:basedOn w:val="a"/>
    <w:link w:val="a6"/>
    <w:uiPriority w:val="99"/>
    <w:unhideWhenUsed/>
    <w:rsid w:val="00FE5B6F"/>
    <w:pPr>
      <w:tabs>
        <w:tab w:val="center" w:pos="4252"/>
        <w:tab w:val="right" w:pos="8504"/>
      </w:tabs>
      <w:snapToGrid w:val="0"/>
    </w:pPr>
  </w:style>
  <w:style w:type="character" w:customStyle="1" w:styleId="a6">
    <w:name w:val="フッター (文字)"/>
    <w:basedOn w:val="a0"/>
    <w:link w:val="a5"/>
    <w:uiPriority w:val="99"/>
    <w:rsid w:val="00FE5B6F"/>
  </w:style>
  <w:style w:type="paragraph" w:styleId="a7">
    <w:name w:val="Balloon Text"/>
    <w:basedOn w:val="a"/>
    <w:link w:val="a8"/>
    <w:uiPriority w:val="99"/>
    <w:semiHidden/>
    <w:unhideWhenUsed/>
    <w:rsid w:val="008314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1440"/>
    <w:rPr>
      <w:rFonts w:asciiTheme="majorHAnsi" w:eastAsiaTheme="majorEastAsia" w:hAnsiTheme="majorHAnsi" w:cstheme="majorBidi"/>
      <w:sz w:val="18"/>
      <w:szCs w:val="18"/>
    </w:rPr>
  </w:style>
  <w:style w:type="paragraph" w:styleId="a9">
    <w:name w:val="List Paragraph"/>
    <w:basedOn w:val="a"/>
    <w:uiPriority w:val="34"/>
    <w:qFormat/>
    <w:rsid w:val="001768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浩行 中山</cp:lastModifiedBy>
  <cp:revision>33</cp:revision>
  <cp:lastPrinted>2025-06-15T01:00:00Z</cp:lastPrinted>
  <dcterms:created xsi:type="dcterms:W3CDTF">2019-05-03T07:40:00Z</dcterms:created>
  <dcterms:modified xsi:type="dcterms:W3CDTF">2025-07-30T04:29:00Z</dcterms:modified>
</cp:coreProperties>
</file>